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附件：</w:t>
      </w:r>
    </w:p>
    <w:p>
      <w:pPr>
        <w:pStyle w:val="2"/>
        <w:jc w:val="center"/>
        <w:rPr>
          <w:rFonts w:ascii="仿宋" w:hAnsi="仿宋" w:eastAsia="仿宋" w:cs="宋体"/>
          <w:b/>
          <w:bCs/>
          <w:sz w:val="30"/>
          <w:szCs w:val="30"/>
        </w:rPr>
      </w:pPr>
    </w:p>
    <w:p>
      <w:pPr>
        <w:pStyle w:val="2"/>
        <w:jc w:val="center"/>
        <w:rPr>
          <w:rFonts w:ascii="仿宋" w:hAnsi="仿宋" w:eastAsia="仿宋" w:cs="宋体"/>
          <w:b/>
          <w:bCs/>
          <w:sz w:val="30"/>
          <w:szCs w:val="30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30"/>
          <w:szCs w:val="30"/>
        </w:rPr>
        <w:t>全国报业“乡村振兴优秀案例（报道）”申报表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4"/>
        <w:gridCol w:w="2550"/>
        <w:gridCol w:w="855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申报案例名称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ind w:firstLine="900" w:firstLineChars="300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64" w:hRule="atLeast"/>
        </w:trPr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申请类别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A</w:t>
            </w:r>
            <w:r>
              <w:rPr>
                <w:rFonts w:ascii="仿宋" w:hAnsi="仿宋" w:eastAsia="仿宋" w:cs="宋体"/>
                <w:sz w:val="30"/>
                <w:szCs w:val="30"/>
              </w:rPr>
              <w:t>: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优秀报道案例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B: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品牌样本案例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ascii="仿宋" w:hAnsi="仿宋" w:eastAsia="仿宋" w:cs="宋体"/>
                <w:sz w:val="30"/>
                <w:szCs w:val="30"/>
              </w:rPr>
              <w:t>C: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>先进事迹案例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ind w:firstLine="900" w:firstLineChars="3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□产业振兴          □生态振兴    </w:t>
            </w:r>
          </w:p>
          <w:p>
            <w:pPr>
              <w:pStyle w:val="2"/>
              <w:ind w:firstLine="900" w:firstLineChars="3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□人才振兴          □组织振兴</w:t>
            </w:r>
          </w:p>
          <w:p>
            <w:pPr>
              <w:pStyle w:val="2"/>
              <w:ind w:firstLine="900" w:firstLineChars="3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□文化振兴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申报单位名称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联系人姓名</w:t>
            </w:r>
          </w:p>
        </w:tc>
        <w:tc>
          <w:tcPr>
            <w:tcW w:w="2550" w:type="dxa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855" w:type="dxa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电话</w:t>
            </w:r>
          </w:p>
        </w:tc>
        <w:tc>
          <w:tcPr>
            <w:tcW w:w="2753" w:type="dxa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联系人职务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</w:trPr>
        <w:tc>
          <w:tcPr>
            <w:tcW w:w="2364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案例介绍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6158" w:type="dxa"/>
            <w:gridSpan w:val="3"/>
          </w:tcPr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64" w:type="dxa"/>
            <w:vMerge w:val="continue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6158" w:type="dxa"/>
            <w:gridSpan w:val="3"/>
          </w:tcPr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备注:1.申报要求见通知正文；2.材料可另附。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9" w:hRule="atLeast"/>
        </w:trPr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案例主管单位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或所在单位党委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推荐理由及盖章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ind w:firstLine="300" w:firstLineChars="100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（盖章）     </w:t>
            </w: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9" w:hRule="atLeast"/>
        </w:trPr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各新闻单位、各省（区、市）报业协会、各党报集团（融媒体中心）推荐意见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（盖章）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2364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中国报业协会</w:t>
            </w:r>
          </w:p>
          <w:p>
            <w:pPr>
              <w:pStyle w:val="2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中国乡村发展</w:t>
            </w:r>
          </w:p>
          <w:p>
            <w:pPr>
              <w:pStyle w:val="2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基金会</w:t>
            </w: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评审意见</w:t>
            </w:r>
          </w:p>
        </w:tc>
        <w:tc>
          <w:tcPr>
            <w:tcW w:w="6158" w:type="dxa"/>
            <w:gridSpan w:val="3"/>
          </w:tcPr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  <w:p>
            <w:pPr>
              <w:pStyle w:val="2"/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 xml:space="preserve">        （盖章）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OTUxZDFmZDE0ZDM5YTQ2YjZkNWQ1NWFiYWY4ZGQifQ=="/>
  </w:docVars>
  <w:rsids>
    <w:rsidRoot w:val="59BB0490"/>
    <w:rsid w:val="59B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2022-07-19T06:41:00Z</dcterms:created>
  <dc:creator>戴靖</dc:creator>
  <cp:lastModifiedBy>戴靖</cp:lastModifiedBy>
  <dcterms:modified xsi:type="dcterms:W3CDTF">2022-07-19T06:44:41Z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124DD8F8DAF3440CA3889221052ABA92</vt:lpwstr>
  </property>
</Properties>
</file>